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7" w:rsidRDefault="00B126AC" w:rsidP="00620B91">
      <w:pPr>
        <w:bidi/>
        <w:jc w:val="center"/>
        <w:rPr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برگه ارزیابی عملکرد</w:t>
      </w:r>
      <w:r w:rsidR="006C5D17" w:rsidRPr="00087BE5">
        <w:rPr>
          <w:rFonts w:cs="B Nazanin" w:hint="cs"/>
          <w:b/>
          <w:bCs/>
          <w:sz w:val="28"/>
          <w:szCs w:val="28"/>
          <w:rtl/>
          <w:lang w:bidi="fa-IR"/>
        </w:rPr>
        <w:t xml:space="preserve"> درس پژوهش</w:t>
      </w:r>
      <w:r w:rsidR="00620B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B3418">
        <w:rPr>
          <w:rFonts w:cs="B Nazanin" w:hint="cs"/>
          <w:b/>
          <w:bCs/>
          <w:sz w:val="28"/>
          <w:szCs w:val="28"/>
          <w:rtl/>
          <w:lang w:bidi="fa-IR"/>
        </w:rPr>
        <w:t>واحد آموزشی</w:t>
      </w:r>
      <w:r w:rsidR="007E4295">
        <w:rPr>
          <w:rFonts w:cs="B Nazanin" w:hint="cs"/>
          <w:b/>
          <w:bCs/>
          <w:sz w:val="28"/>
          <w:szCs w:val="28"/>
          <w:rtl/>
          <w:lang w:bidi="fa-IR"/>
        </w:rPr>
        <w:t xml:space="preserve">      سعدی    / شماره کلاس  </w:t>
      </w:r>
      <w:r w:rsidR="00620B91">
        <w:rPr>
          <w:rFonts w:cs="B Nazanin"/>
          <w:b/>
          <w:bCs/>
          <w:sz w:val="28"/>
          <w:szCs w:val="28"/>
          <w:lang w:bidi="fa-IR"/>
        </w:rPr>
        <w:t>901</w:t>
      </w:r>
      <w:r w:rsidR="007E4295">
        <w:rPr>
          <w:rFonts w:cs="B Nazanin"/>
          <w:b/>
          <w:bCs/>
          <w:sz w:val="28"/>
          <w:szCs w:val="28"/>
          <w:lang w:bidi="fa-IR"/>
        </w:rPr>
        <w:t xml:space="preserve">    </w:t>
      </w:r>
      <w:r w:rsidR="005A3604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87ED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مدرس : </w:t>
      </w:r>
      <w:r w:rsidR="005A3604">
        <w:rPr>
          <w:rFonts w:cs="B Nazanin" w:hint="cs"/>
          <w:b/>
          <w:bCs/>
          <w:sz w:val="28"/>
          <w:szCs w:val="28"/>
          <w:rtl/>
          <w:lang w:bidi="fa-IR"/>
        </w:rPr>
        <w:t xml:space="preserve">    سعدی</w:t>
      </w:r>
    </w:p>
    <w:tbl>
      <w:tblPr>
        <w:tblStyle w:val="TableGrid"/>
        <w:tblpPr w:leftFromText="180" w:rightFromText="180" w:vertAnchor="text" w:horzAnchor="margin" w:tblpXSpec="center" w:tblpY="272"/>
        <w:tblW w:w="16090" w:type="dxa"/>
        <w:tblLayout w:type="fixed"/>
        <w:tblLook w:val="04A0" w:firstRow="1" w:lastRow="0" w:firstColumn="1" w:lastColumn="0" w:noHBand="0" w:noVBand="1"/>
      </w:tblPr>
      <w:tblGrid>
        <w:gridCol w:w="3440"/>
        <w:gridCol w:w="448"/>
        <w:gridCol w:w="450"/>
        <w:gridCol w:w="360"/>
        <w:gridCol w:w="720"/>
        <w:gridCol w:w="450"/>
        <w:gridCol w:w="450"/>
        <w:gridCol w:w="450"/>
        <w:gridCol w:w="360"/>
        <w:gridCol w:w="360"/>
        <w:gridCol w:w="360"/>
        <w:gridCol w:w="360"/>
        <w:gridCol w:w="450"/>
        <w:gridCol w:w="450"/>
        <w:gridCol w:w="3579"/>
        <w:gridCol w:w="2682"/>
        <w:gridCol w:w="721"/>
      </w:tblGrid>
      <w:tr w:rsidR="00897A14" w:rsidTr="00982DB0">
        <w:trPr>
          <w:trHeight w:val="492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58376E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2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4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فصل2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فصل1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897A14" w:rsidRDefault="00897A14" w:rsidP="00982DB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منابع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897A14" w:rsidRDefault="00897A14" w:rsidP="00982DB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مطالب</w:t>
            </w: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16559C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655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پژوهش</w:t>
            </w:r>
          </w:p>
        </w:tc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16559C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655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16559C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655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897A14" w:rsidTr="00982DB0">
        <w:trPr>
          <w:cantSplit/>
          <w:trHeight w:val="85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ind w:right="113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پیشنهاد و راهکار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ind w:right="113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مشکلات پژوهش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ind w:right="113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نتیجه گیری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یافته هاو تجزیه</w:t>
            </w:r>
          </w:p>
          <w:p w:rsidR="00897A14" w:rsidRPr="00982DB0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و تحلیل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ابزار پژوهش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spacing w:after="200" w:line="276" w:lineRule="auto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روش پژوهش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spacing w:after="200" w:line="276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مبانی عملی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مبانی نظری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تعاریف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سوال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982DB0" w:rsidRDefault="00897A14" w:rsidP="00982DB0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982DB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هدف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7A14" w:rsidTr="00982DB0">
        <w:trPr>
          <w:cantSplit/>
          <w:trHeight w:val="257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233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20B91" w:rsidP="00982D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</w:t>
            </w:r>
            <w:r w:rsidR="001A5FA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کیفیت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برندهای آب معدنی از نظر استانداردهای جهانی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کیمیا امجدیان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C5D17" w:rsidTr="00982DB0">
        <w:trPr>
          <w:trHeight w:val="233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فاطمه درخشه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320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نرگس حسن بیک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438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072B96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محاسبه هزینه ی از دست رفته ترافیک برای انسان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مریم نیکخواه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C5D17" w:rsidTr="00982DB0">
        <w:trPr>
          <w:trHeight w:val="39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ملاحت طاهران پور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455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E2295B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مهدیه شه</w:t>
            </w:r>
            <w:r w:rsidR="00E2295B"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ابی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4295" w:rsidTr="00982DB0">
        <w:trPr>
          <w:trHeight w:val="226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E4295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072B96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خواص دارویی و پزشکی پسته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295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حدیث احمدی نژاد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E4295" w:rsidTr="00982DB0">
        <w:trPr>
          <w:trHeight w:val="26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295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فاطمه کردگاری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6678D" w:rsidTr="00F6678D">
        <w:trPr>
          <w:trHeight w:val="410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FC032E" w:rsidRDefault="00F6678D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درسا غلام علی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RPr="00F23D38" w:rsidTr="00F6678D">
        <w:trPr>
          <w:trHeight w:val="582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072B96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برنامه پنجم توسعه از نظر </w:t>
            </w:r>
            <w:r w:rsidR="003421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توجه 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انرژی های تجدید پذیر و پایدار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ساغر رفیعی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F23D38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6678D" w:rsidRPr="00F23D38" w:rsidTr="00F6678D">
        <w:trPr>
          <w:trHeight w:val="617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C61829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FC032E" w:rsidRDefault="00F6678D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عطیه رم</w:t>
            </w: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ضانی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78D" w:rsidRPr="00F23D38" w:rsidRDefault="00F6678D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226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072B96" w:rsidP="0095067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عوامل انقراض</w:t>
            </w:r>
            <w:r w:rsidR="009506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ببر مازندران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زهرا مطلب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C5D17" w:rsidTr="00982DB0">
        <w:trPr>
          <w:trHeight w:val="270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FC032E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نسیمه زرین مهر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DB0" w:rsidTr="00982DB0">
        <w:trPr>
          <w:trHeight w:val="19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DB0" w:rsidRPr="00C61829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DB0" w:rsidRPr="00FC032E" w:rsidRDefault="00982DB0" w:rsidP="00982DB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سحر موسوی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DB0" w:rsidRDefault="00982DB0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A3604" w:rsidTr="00982DB0">
        <w:trPr>
          <w:trHeight w:val="455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3604" w:rsidRPr="00FC032E" w:rsidRDefault="00982DB0" w:rsidP="00982DB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032E">
              <w:rPr>
                <w:rFonts w:cs="B Nazanin" w:hint="cs"/>
                <w:sz w:val="24"/>
                <w:szCs w:val="24"/>
                <w:rtl/>
                <w:lang w:bidi="fa-IR"/>
              </w:rPr>
              <w:t>کیمیا بیگی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604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04311" w:rsidRDefault="00704311" w:rsidP="00704311">
      <w:pPr>
        <w:bidi/>
        <w:rPr>
          <w:rFonts w:cs="B Nazanin"/>
          <w:b/>
          <w:bCs/>
          <w:sz w:val="6"/>
          <w:szCs w:val="6"/>
          <w:lang w:bidi="fa-IR"/>
        </w:rPr>
      </w:pPr>
    </w:p>
    <w:p w:rsidR="00B92EAC" w:rsidRDefault="00B92EAC" w:rsidP="00B92EAC">
      <w:pPr>
        <w:bidi/>
        <w:rPr>
          <w:rFonts w:cs="B Nazanin"/>
          <w:b/>
          <w:bCs/>
          <w:sz w:val="6"/>
          <w:szCs w:val="6"/>
          <w:lang w:bidi="fa-IR"/>
        </w:rPr>
      </w:pPr>
    </w:p>
    <w:p w:rsidR="00B92EAC" w:rsidRDefault="00B92EAC" w:rsidP="00B92EAC">
      <w:pPr>
        <w:bidi/>
        <w:rPr>
          <w:rFonts w:cs="B Nazanin"/>
          <w:b/>
          <w:bCs/>
          <w:sz w:val="6"/>
          <w:szCs w:val="6"/>
          <w:lang w:bidi="fa-IR"/>
        </w:rPr>
      </w:pPr>
    </w:p>
    <w:p w:rsidR="00B92EAC" w:rsidRDefault="00B92EAC" w:rsidP="00B92EAC">
      <w:pPr>
        <w:bidi/>
        <w:rPr>
          <w:rFonts w:cs="B Nazanin"/>
          <w:b/>
          <w:bCs/>
          <w:sz w:val="6"/>
          <w:szCs w:val="6"/>
          <w:lang w:bidi="fa-IR"/>
        </w:rPr>
      </w:pPr>
    </w:p>
    <w:p w:rsidR="00B92EAC" w:rsidRDefault="00B92EAC" w:rsidP="00B92EAC">
      <w:pPr>
        <w:bidi/>
        <w:rPr>
          <w:rFonts w:cs="B Nazanin"/>
          <w:b/>
          <w:bCs/>
          <w:sz w:val="6"/>
          <w:szCs w:val="6"/>
          <w:lang w:bidi="fa-IR"/>
        </w:rPr>
      </w:pPr>
    </w:p>
    <w:p w:rsidR="00B92EAC" w:rsidRDefault="00B92EAC" w:rsidP="00B92EAC">
      <w:pPr>
        <w:bidi/>
        <w:rPr>
          <w:rFonts w:cs="B Nazanin"/>
          <w:b/>
          <w:bCs/>
          <w:sz w:val="6"/>
          <w:szCs w:val="6"/>
          <w:lang w:bidi="fa-IR"/>
        </w:rPr>
      </w:pPr>
    </w:p>
    <w:p w:rsidR="00B92EAC" w:rsidRPr="007F7A82" w:rsidRDefault="00B92EAC" w:rsidP="00B92EAC">
      <w:pPr>
        <w:bidi/>
        <w:rPr>
          <w:rFonts w:cs="B Nazanin"/>
          <w:b/>
          <w:bCs/>
          <w:sz w:val="6"/>
          <w:szCs w:val="6"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54"/>
        <w:tblW w:w="16000" w:type="dxa"/>
        <w:tblLayout w:type="fixed"/>
        <w:tblLook w:val="04A0" w:firstRow="1" w:lastRow="0" w:firstColumn="1" w:lastColumn="0" w:noHBand="0" w:noVBand="1"/>
      </w:tblPr>
      <w:tblGrid>
        <w:gridCol w:w="3440"/>
        <w:gridCol w:w="448"/>
        <w:gridCol w:w="360"/>
        <w:gridCol w:w="360"/>
        <w:gridCol w:w="720"/>
        <w:gridCol w:w="360"/>
        <w:gridCol w:w="360"/>
        <w:gridCol w:w="450"/>
        <w:gridCol w:w="450"/>
        <w:gridCol w:w="360"/>
        <w:gridCol w:w="360"/>
        <w:gridCol w:w="360"/>
        <w:gridCol w:w="450"/>
        <w:gridCol w:w="450"/>
        <w:gridCol w:w="3669"/>
        <w:gridCol w:w="2682"/>
        <w:gridCol w:w="721"/>
      </w:tblGrid>
      <w:tr w:rsidR="00833C20" w:rsidTr="00180941">
        <w:trPr>
          <w:trHeight w:val="278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18094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4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3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فصل2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فصل1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منابع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مطالب</w:t>
            </w: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18094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پژوهش</w:t>
            </w:r>
          </w:p>
        </w:tc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18094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18094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833C20" w:rsidTr="00180941">
        <w:trPr>
          <w:cantSplit/>
          <w:trHeight w:val="1308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پیشنهاد و راهکار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مشکلات پژوهش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نتیجه گیری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یافته هاو تجزیه</w:t>
            </w:r>
          </w:p>
          <w:p w:rsidR="00833C20" w:rsidRPr="00833C20" w:rsidRDefault="00833C20" w:rsidP="0018094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 تحلیل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ابزار پژوهش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spacing w:after="200" w:line="276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پژوهش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spacing w:after="200" w:line="27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عملی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نظری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تعاریف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سوال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18094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3C20" w:rsidTr="00180941">
        <w:trPr>
          <w:cantSplit/>
          <w:trHeight w:val="620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Default="00833C20" w:rsidP="00180941">
            <w:pPr>
              <w:bidi/>
              <w:spacing w:line="120" w:lineRule="auto"/>
              <w:ind w:left="115" w:right="115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18094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180941">
        <w:trPr>
          <w:trHeight w:val="233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180941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982D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تأثیر فضای مجازی بر رفتار </w:t>
            </w:r>
            <w:r w:rsidR="003421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اخلاق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 آموزان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ساغر حمزه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70DF4" w:rsidTr="00180941">
        <w:trPr>
          <w:trHeight w:val="233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نرگس صفریان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180941">
        <w:trPr>
          <w:trHeight w:val="206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سوگل اصغری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80941" w:rsidTr="00180941">
        <w:trPr>
          <w:trHeight w:val="202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80941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982DB0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میزان اعتیاد </w:t>
            </w:r>
            <w:r w:rsidR="003421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فضای مجازی در بین دانش آموزان دختر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مهسا مرادی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180941" w:rsidTr="00180941">
        <w:trPr>
          <w:trHeight w:val="24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941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محدثه معصومی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941" w:rsidRPr="00C61829" w:rsidRDefault="00180941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B3966" w:rsidTr="009B3966">
        <w:trPr>
          <w:trHeight w:val="45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966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شقایق صیامی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66" w:rsidRPr="00C61829" w:rsidRDefault="009B3966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180941">
        <w:trPr>
          <w:trHeight w:val="226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95067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</w:t>
            </w:r>
            <w:r w:rsidR="009506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خواص نعنا جهت مداوای بیماری ها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هاله شیدکوند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70DF4" w:rsidTr="00180941">
        <w:trPr>
          <w:trHeight w:val="26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شقایق صباغ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180941">
        <w:trPr>
          <w:trHeight w:val="175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نرگس سرلک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RPr="00F23D38" w:rsidTr="00180941">
        <w:trPr>
          <w:trHeight w:val="198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راهکارهای مواجه با بحران آب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پریا فراهانی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F23D38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970DF4" w:rsidRPr="00F23D38" w:rsidTr="00180941">
        <w:trPr>
          <w:trHeight w:val="285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شمیم آشتیانی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F23D38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RPr="00F23D38" w:rsidTr="00180941">
        <w:trPr>
          <w:trHeight w:val="485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نگین زهرابی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F23D38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180941">
        <w:trPr>
          <w:trHeight w:val="226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1A5FA8" w:rsidP="001809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میزان </w:t>
            </w:r>
            <w:r w:rsidR="00982D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تأثیر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برنامه های </w:t>
            </w:r>
            <w:r w:rsidR="00982DB0">
              <w:rPr>
                <w:rFonts w:cs="B Nazanin" w:hint="cs"/>
                <w:sz w:val="28"/>
                <w:szCs w:val="28"/>
                <w:rtl/>
                <w:lang w:bidi="fa-IR"/>
              </w:rPr>
              <w:t>رسانه های اجتماعی برکاهش مصرف آب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جاویدانی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970DF4" w:rsidTr="00180941">
        <w:trPr>
          <w:trHeight w:val="240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82DB0" w:rsidP="0018094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آیدا نظر زاده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180941">
        <w:trPr>
          <w:trHeight w:val="335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18094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1809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C5D17" w:rsidRPr="00044B5A" w:rsidRDefault="00B126AC" w:rsidP="00620B91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برگه ارزیابی عملکرد</w:t>
      </w:r>
      <w:r w:rsidR="00B87F8E">
        <w:rPr>
          <w:rFonts w:cs="B Nazanin" w:hint="cs"/>
          <w:b/>
          <w:bCs/>
          <w:sz w:val="28"/>
          <w:szCs w:val="28"/>
          <w:rtl/>
          <w:lang w:bidi="fa-IR"/>
        </w:rPr>
        <w:t xml:space="preserve"> درس</w:t>
      </w:r>
      <w:r w:rsidR="00982DB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C5D17" w:rsidRPr="00087BE5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  <w:r w:rsidR="00AB3418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 آموزشی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AB341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سعدی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/ شماره کلاس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20B91">
        <w:rPr>
          <w:rFonts w:cs="B Nazanin"/>
          <w:b/>
          <w:bCs/>
          <w:sz w:val="28"/>
          <w:szCs w:val="28"/>
          <w:lang w:bidi="fa-IR"/>
        </w:rPr>
        <w:t>901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887EDC" w:rsidRPr="00887EDC">
        <w:rPr>
          <w:rFonts w:cs="B Nazanin" w:hint="cs"/>
          <w:b/>
          <w:bCs/>
          <w:sz w:val="28"/>
          <w:szCs w:val="28"/>
          <w:rtl/>
          <w:lang w:bidi="fa-IR"/>
        </w:rPr>
        <w:t xml:space="preserve">مدرس : 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 سعدی</w:t>
      </w:r>
    </w:p>
    <w:sectPr w:rsidR="006C5D17" w:rsidRPr="00044B5A" w:rsidSect="007F7A82">
      <w:pgSz w:w="16839" w:h="11907" w:orient="landscape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17"/>
    <w:rsid w:val="00006F54"/>
    <w:rsid w:val="00044B5A"/>
    <w:rsid w:val="0005632C"/>
    <w:rsid w:val="00072B96"/>
    <w:rsid w:val="0016559C"/>
    <w:rsid w:val="00180941"/>
    <w:rsid w:val="001A0565"/>
    <w:rsid w:val="001A5FA8"/>
    <w:rsid w:val="00280AAD"/>
    <w:rsid w:val="003232B1"/>
    <w:rsid w:val="0034218A"/>
    <w:rsid w:val="00373236"/>
    <w:rsid w:val="00392C15"/>
    <w:rsid w:val="005276F9"/>
    <w:rsid w:val="00580E8E"/>
    <w:rsid w:val="005A3604"/>
    <w:rsid w:val="00620B91"/>
    <w:rsid w:val="006C5D17"/>
    <w:rsid w:val="006E72EF"/>
    <w:rsid w:val="00704311"/>
    <w:rsid w:val="00715926"/>
    <w:rsid w:val="007174D7"/>
    <w:rsid w:val="007E4295"/>
    <w:rsid w:val="007F7A82"/>
    <w:rsid w:val="00833C20"/>
    <w:rsid w:val="00887EDC"/>
    <w:rsid w:val="00897A14"/>
    <w:rsid w:val="008D75C0"/>
    <w:rsid w:val="00950671"/>
    <w:rsid w:val="00953E3D"/>
    <w:rsid w:val="00970DF4"/>
    <w:rsid w:val="00982DB0"/>
    <w:rsid w:val="009B3966"/>
    <w:rsid w:val="009B53E9"/>
    <w:rsid w:val="00A2646A"/>
    <w:rsid w:val="00AB3418"/>
    <w:rsid w:val="00AC5F32"/>
    <w:rsid w:val="00B10AAE"/>
    <w:rsid w:val="00B126AC"/>
    <w:rsid w:val="00B87F8E"/>
    <w:rsid w:val="00B92EAC"/>
    <w:rsid w:val="00BA33AF"/>
    <w:rsid w:val="00BB6E90"/>
    <w:rsid w:val="00CB3DEE"/>
    <w:rsid w:val="00CD71E4"/>
    <w:rsid w:val="00CE4CD2"/>
    <w:rsid w:val="00CF334C"/>
    <w:rsid w:val="00CF437E"/>
    <w:rsid w:val="00D142F7"/>
    <w:rsid w:val="00D41DE0"/>
    <w:rsid w:val="00DA7454"/>
    <w:rsid w:val="00E2295B"/>
    <w:rsid w:val="00EA762C"/>
    <w:rsid w:val="00F24EFB"/>
    <w:rsid w:val="00F6678D"/>
    <w:rsid w:val="00FC032E"/>
    <w:rsid w:val="00FD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F3610-71AE-4B03-A2A3-DED83C8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A57-40AF-4281-9A63-D75C098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Noda.Co</dc:creator>
  <cp:lastModifiedBy>pc</cp:lastModifiedBy>
  <cp:revision>2</cp:revision>
  <dcterms:created xsi:type="dcterms:W3CDTF">2015-11-19T14:34:00Z</dcterms:created>
  <dcterms:modified xsi:type="dcterms:W3CDTF">2015-11-19T14:34:00Z</dcterms:modified>
</cp:coreProperties>
</file>